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8808" w14:textId="409B126E" w:rsidR="00051D15" w:rsidRDefault="002E5D8E" w:rsidP="002E5D8E">
      <w:pPr>
        <w:spacing w:after="0" w:line="240" w:lineRule="auto"/>
        <w:rPr>
          <w:rFonts w:asciiTheme="minorHAnsi" w:hAnsiTheme="minorHAnsi" w:cstheme="minorHAnsi"/>
          <w:sz w:val="32"/>
          <w:szCs w:val="32"/>
        </w:rPr>
      </w:pPr>
      <w:bookmarkStart w:id="0" w:name="_GoBack"/>
      <w:bookmarkEnd w:id="0"/>
      <w:r>
        <w:rPr>
          <w:rFonts w:asciiTheme="minorHAnsi" w:hAnsiTheme="minorHAnsi" w:cstheme="minorHAnsi"/>
          <w:sz w:val="32"/>
          <w:szCs w:val="32"/>
        </w:rPr>
        <w:tab/>
      </w:r>
      <w:r>
        <w:rPr>
          <w:rFonts w:asciiTheme="minorHAnsi" w:hAnsiTheme="minorHAnsi" w:cstheme="minorHAnsi"/>
          <w:sz w:val="32"/>
          <w:szCs w:val="32"/>
        </w:rPr>
        <w:tab/>
        <w:t xml:space="preserve">     Planning and Zoning Commission Meeting</w:t>
      </w:r>
    </w:p>
    <w:p w14:paraId="76175722" w14:textId="09B30096" w:rsidR="002E5D8E" w:rsidRPr="002E5D8E" w:rsidRDefault="002E5D8E" w:rsidP="002E5D8E">
      <w:pPr>
        <w:spacing w:after="0" w:line="240" w:lineRule="auto"/>
        <w:jc w:val="center"/>
        <w:rPr>
          <w:rFonts w:asciiTheme="minorHAnsi" w:hAnsiTheme="minorHAnsi" w:cstheme="minorHAnsi"/>
        </w:rPr>
      </w:pPr>
      <w:r w:rsidRPr="002E5D8E">
        <w:rPr>
          <w:rFonts w:asciiTheme="minorHAnsi" w:hAnsiTheme="minorHAnsi" w:cstheme="minorHAnsi"/>
        </w:rPr>
        <w:t>Village of Indian Point</w:t>
      </w:r>
    </w:p>
    <w:p w14:paraId="7084344A" w14:textId="332A26DA" w:rsidR="002E5D8E" w:rsidRPr="002E5D8E" w:rsidRDefault="002E5D8E" w:rsidP="002E5D8E">
      <w:pPr>
        <w:spacing w:after="0" w:line="240" w:lineRule="auto"/>
        <w:jc w:val="center"/>
        <w:rPr>
          <w:rFonts w:asciiTheme="minorHAnsi" w:hAnsiTheme="minorHAnsi" w:cstheme="minorHAnsi"/>
        </w:rPr>
      </w:pPr>
      <w:r w:rsidRPr="002E5D8E">
        <w:rPr>
          <w:rFonts w:asciiTheme="minorHAnsi" w:hAnsiTheme="minorHAnsi" w:cstheme="minorHAnsi"/>
        </w:rPr>
        <w:t>Indian Point Municipal Center</w:t>
      </w:r>
    </w:p>
    <w:p w14:paraId="2B6A3BBB" w14:textId="5510DDDD" w:rsidR="002E5D8E" w:rsidRPr="002E5D8E" w:rsidRDefault="002E5D8E" w:rsidP="002E5D8E">
      <w:pPr>
        <w:spacing w:after="0" w:line="240" w:lineRule="auto"/>
        <w:jc w:val="center"/>
        <w:rPr>
          <w:rFonts w:asciiTheme="minorHAnsi" w:hAnsiTheme="minorHAnsi" w:cstheme="minorHAnsi"/>
        </w:rPr>
      </w:pPr>
      <w:r w:rsidRPr="002E5D8E">
        <w:rPr>
          <w:rFonts w:asciiTheme="minorHAnsi" w:hAnsiTheme="minorHAnsi" w:cstheme="minorHAnsi"/>
        </w:rPr>
        <w:t>957 Indian Point Road</w:t>
      </w:r>
    </w:p>
    <w:p w14:paraId="031C4B52" w14:textId="077FA9B6" w:rsidR="002E5D8E" w:rsidRDefault="002E5D8E" w:rsidP="002E5D8E">
      <w:pPr>
        <w:spacing w:after="0" w:line="240" w:lineRule="auto"/>
        <w:jc w:val="center"/>
        <w:rPr>
          <w:rFonts w:asciiTheme="minorHAnsi" w:hAnsiTheme="minorHAnsi" w:cstheme="minorHAnsi"/>
        </w:rPr>
      </w:pPr>
      <w:r w:rsidRPr="002E5D8E">
        <w:rPr>
          <w:rFonts w:asciiTheme="minorHAnsi" w:hAnsiTheme="minorHAnsi" w:cstheme="minorHAnsi"/>
        </w:rPr>
        <w:t>Wednesday, January 2nd, 2019 7:00pm</w:t>
      </w:r>
    </w:p>
    <w:p w14:paraId="479E7286" w14:textId="249C5C7E" w:rsidR="00CD15E1" w:rsidRDefault="00CD15E1" w:rsidP="002E5D8E">
      <w:pPr>
        <w:spacing w:after="0" w:line="240" w:lineRule="auto"/>
        <w:jc w:val="center"/>
        <w:rPr>
          <w:rFonts w:asciiTheme="minorHAnsi" w:hAnsiTheme="minorHAnsi" w:cstheme="minorHAnsi"/>
        </w:rPr>
      </w:pPr>
    </w:p>
    <w:p w14:paraId="0AB827E1" w14:textId="1DB9668D" w:rsidR="006F302C" w:rsidRPr="00583091" w:rsidRDefault="00CD15E1" w:rsidP="006F302C">
      <w:pPr>
        <w:spacing w:after="0" w:line="240" w:lineRule="auto"/>
        <w:rPr>
          <w:rFonts w:asciiTheme="minorHAnsi" w:hAnsiTheme="minorHAnsi" w:cstheme="minorHAnsi"/>
          <w:b/>
          <w:color w:val="C00000"/>
        </w:rPr>
      </w:pPr>
      <w:r w:rsidRPr="006F302C">
        <w:rPr>
          <w:rFonts w:asciiTheme="minorHAnsi" w:hAnsiTheme="minorHAnsi" w:cstheme="minorHAnsi"/>
          <w:b/>
        </w:rPr>
        <w:t xml:space="preserve">Trustee Members </w:t>
      </w:r>
      <w:r w:rsidR="00804ED3" w:rsidRPr="006F302C">
        <w:rPr>
          <w:rFonts w:asciiTheme="minorHAnsi" w:hAnsiTheme="minorHAnsi" w:cstheme="minorHAnsi"/>
          <w:b/>
        </w:rPr>
        <w:t>present: Arno Wehr, Brett Stump, Dale Petersen, Carol Kurtz</w:t>
      </w:r>
      <w:r w:rsidR="00A21A0A">
        <w:rPr>
          <w:rFonts w:asciiTheme="minorHAnsi" w:hAnsiTheme="minorHAnsi" w:cstheme="minorHAnsi"/>
          <w:b/>
        </w:rPr>
        <w:t>.</w:t>
      </w:r>
    </w:p>
    <w:p w14:paraId="61EB0097" w14:textId="63E91789" w:rsidR="00FB1DA5" w:rsidRPr="006F302C" w:rsidRDefault="00FB1DA5" w:rsidP="006F302C">
      <w:pPr>
        <w:spacing w:after="0" w:line="240" w:lineRule="auto"/>
        <w:rPr>
          <w:rFonts w:asciiTheme="minorHAnsi" w:hAnsiTheme="minorHAnsi" w:cstheme="minorHAnsi"/>
          <w:b/>
        </w:rPr>
      </w:pPr>
      <w:r>
        <w:rPr>
          <w:rFonts w:asciiTheme="minorHAnsi" w:hAnsiTheme="minorHAnsi" w:cstheme="minorHAnsi"/>
          <w:b/>
        </w:rPr>
        <w:t xml:space="preserve">Others are Ron Berger, Clerk, Susan Baker, DC, Bob Paulson, Attorney. </w:t>
      </w:r>
      <w:r w:rsidR="00A21A0A">
        <w:rPr>
          <w:rFonts w:asciiTheme="minorHAnsi" w:hAnsiTheme="minorHAnsi" w:cstheme="minorHAnsi"/>
          <w:b/>
        </w:rPr>
        <w:t xml:space="preserve">Not present were Greg Maycock, Jim Adams, and Jane Murphy. </w:t>
      </w:r>
    </w:p>
    <w:p w14:paraId="590178F5" w14:textId="77777777" w:rsidR="006F302C" w:rsidRDefault="006F302C" w:rsidP="006F302C">
      <w:pPr>
        <w:spacing w:after="0" w:line="240" w:lineRule="auto"/>
        <w:rPr>
          <w:rFonts w:asciiTheme="minorHAnsi" w:hAnsiTheme="minorHAnsi" w:cstheme="minorHAnsi"/>
        </w:rPr>
      </w:pPr>
    </w:p>
    <w:p w14:paraId="2EA379F9" w14:textId="3B5CD0B1" w:rsidR="006F302C" w:rsidRDefault="006F302C" w:rsidP="006F302C">
      <w:pPr>
        <w:pStyle w:val="ListParagraph"/>
        <w:numPr>
          <w:ilvl w:val="0"/>
          <w:numId w:val="2"/>
        </w:numPr>
        <w:spacing w:after="0" w:line="240" w:lineRule="auto"/>
        <w:rPr>
          <w:rFonts w:asciiTheme="minorHAnsi" w:hAnsiTheme="minorHAnsi" w:cstheme="minorHAnsi"/>
        </w:rPr>
      </w:pPr>
      <w:r w:rsidRPr="006F302C">
        <w:rPr>
          <w:rFonts w:asciiTheme="minorHAnsi" w:hAnsiTheme="minorHAnsi" w:cstheme="minorHAnsi"/>
        </w:rPr>
        <w:t>Call meeting to order with the Pledge of Allegiance to the United States of America at 7:03pm</w:t>
      </w:r>
    </w:p>
    <w:p w14:paraId="72BEE187" w14:textId="445003B2" w:rsidR="006F302C" w:rsidRDefault="006F302C" w:rsidP="006F302C">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Motion to approve the agenda as is by Brett Stump with Carole Kurtz 2nd. All Ayes.</w:t>
      </w:r>
    </w:p>
    <w:p w14:paraId="4CAA8E38" w14:textId="6529DC58" w:rsidR="006F302C" w:rsidRDefault="006F302C" w:rsidP="006F302C">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Motion to approve minutes of Oct. 3, Nov 7, and Dec 5, was tabled.</w:t>
      </w:r>
    </w:p>
    <w:p w14:paraId="11F6FFEE" w14:textId="77777777" w:rsidR="006F302C" w:rsidRDefault="006F302C" w:rsidP="006F302C">
      <w:pPr>
        <w:pStyle w:val="ListParagraph"/>
        <w:spacing w:after="0" w:line="240" w:lineRule="auto"/>
        <w:ind w:left="1080"/>
        <w:rPr>
          <w:rFonts w:asciiTheme="minorHAnsi" w:hAnsiTheme="minorHAnsi" w:cstheme="minorHAnsi"/>
        </w:rPr>
      </w:pPr>
    </w:p>
    <w:p w14:paraId="3D0763AA" w14:textId="4BC4FD6A" w:rsidR="006F302C" w:rsidRDefault="006F302C" w:rsidP="006F302C">
      <w:pPr>
        <w:pStyle w:val="ListParagraph"/>
        <w:numPr>
          <w:ilvl w:val="0"/>
          <w:numId w:val="2"/>
        </w:numPr>
        <w:spacing w:after="0" w:line="240" w:lineRule="auto"/>
        <w:rPr>
          <w:rFonts w:asciiTheme="minorHAnsi" w:hAnsiTheme="minorHAnsi" w:cstheme="minorHAnsi"/>
        </w:rPr>
      </w:pPr>
      <w:r w:rsidRPr="006F302C">
        <w:rPr>
          <w:rFonts w:asciiTheme="minorHAnsi" w:hAnsiTheme="minorHAnsi" w:cstheme="minorHAnsi"/>
          <w:b/>
        </w:rPr>
        <w:t>Unfinished Business</w:t>
      </w:r>
      <w:r>
        <w:rPr>
          <w:rFonts w:asciiTheme="minorHAnsi" w:hAnsiTheme="minorHAnsi" w:cstheme="minorHAnsi"/>
        </w:rPr>
        <w:t>:</w:t>
      </w:r>
    </w:p>
    <w:p w14:paraId="69560873" w14:textId="77777777" w:rsidR="006F302C" w:rsidRPr="006F302C" w:rsidRDefault="006F302C" w:rsidP="006F302C">
      <w:pPr>
        <w:pStyle w:val="ListParagraph"/>
        <w:rPr>
          <w:rFonts w:asciiTheme="minorHAnsi" w:hAnsiTheme="minorHAnsi" w:cstheme="minorHAnsi"/>
        </w:rPr>
      </w:pPr>
    </w:p>
    <w:p w14:paraId="5F3AAEF0" w14:textId="77BE220C" w:rsidR="006F302C" w:rsidRDefault="006F302C" w:rsidP="006F302C">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 xml:space="preserve">Antlers Resort-Dan Boone minor Subdivision Plat. </w:t>
      </w:r>
      <w:r w:rsidR="0032583D">
        <w:rPr>
          <w:rFonts w:asciiTheme="minorHAnsi" w:hAnsiTheme="minorHAnsi" w:cstheme="minorHAnsi"/>
        </w:rPr>
        <w:t>Brad King representative is there to answer any questions. Stay at C1. It needs to meet C1 regulation codes.</w:t>
      </w:r>
    </w:p>
    <w:p w14:paraId="542D1D92" w14:textId="4F15A010" w:rsidR="0032583D" w:rsidRDefault="0032583D" w:rsidP="0032583D">
      <w:pPr>
        <w:pStyle w:val="ListParagraph"/>
        <w:spacing w:after="0" w:line="240" w:lineRule="auto"/>
        <w:ind w:left="1440"/>
        <w:rPr>
          <w:rFonts w:asciiTheme="minorHAnsi" w:hAnsiTheme="minorHAnsi" w:cstheme="minorHAnsi"/>
        </w:rPr>
      </w:pPr>
      <w:r>
        <w:rPr>
          <w:rFonts w:asciiTheme="minorHAnsi" w:hAnsiTheme="minorHAnsi" w:cstheme="minorHAnsi"/>
        </w:rPr>
        <w:t xml:space="preserve">As they build the building's they need to bring a drawing showing the setbacks and meet fire and safety regulations. The project should meet density. They had new drawings to present. Just need permits to build either all together or individually.  He can proceed with the resort expansion. </w:t>
      </w:r>
      <w:r w:rsidR="00CA6E1D">
        <w:rPr>
          <w:rFonts w:asciiTheme="minorHAnsi" w:hAnsiTheme="minorHAnsi" w:cstheme="minorHAnsi"/>
        </w:rPr>
        <w:t>State setbacks.</w:t>
      </w:r>
    </w:p>
    <w:p w14:paraId="5208012C" w14:textId="6F76FA08" w:rsidR="0032583D" w:rsidRDefault="0032583D" w:rsidP="0032583D">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J. Todd/L. Lovell 67 Map Lane</w:t>
      </w:r>
      <w:r w:rsidR="00CA6E1D">
        <w:rPr>
          <w:rFonts w:asciiTheme="minorHAnsi" w:hAnsiTheme="minorHAnsi" w:cstheme="minorHAnsi"/>
        </w:rPr>
        <w:t>. Zoning change.  Certain allowances must be met.</w:t>
      </w:r>
    </w:p>
    <w:p w14:paraId="4262FAB2" w14:textId="36905B5F" w:rsidR="00CA6E1D" w:rsidRDefault="00CA6E1D" w:rsidP="00CA6E1D">
      <w:pPr>
        <w:pStyle w:val="ListParagraph"/>
        <w:spacing w:after="0" w:line="240" w:lineRule="auto"/>
        <w:ind w:left="1440"/>
        <w:rPr>
          <w:rFonts w:asciiTheme="minorHAnsi" w:hAnsiTheme="minorHAnsi" w:cstheme="minorHAnsi"/>
        </w:rPr>
      </w:pPr>
      <w:r>
        <w:rPr>
          <w:rFonts w:asciiTheme="minorHAnsi" w:hAnsiTheme="minorHAnsi" w:cstheme="minorHAnsi"/>
        </w:rPr>
        <w:t>Dead End sign to be put up, must have egress and ingress, put sign out front with low voltage light on property to be easily recognized</w:t>
      </w:r>
      <w:r w:rsidR="005D10A0">
        <w:rPr>
          <w:rFonts w:asciiTheme="minorHAnsi" w:hAnsiTheme="minorHAnsi" w:cstheme="minorHAnsi"/>
        </w:rPr>
        <w:t>, also on flyers or advertising it needs to be clear about no turn around</w:t>
      </w:r>
      <w:r>
        <w:rPr>
          <w:rFonts w:asciiTheme="minorHAnsi" w:hAnsiTheme="minorHAnsi" w:cstheme="minorHAnsi"/>
        </w:rPr>
        <w:t xml:space="preserve">. </w:t>
      </w:r>
      <w:r w:rsidR="005D10A0">
        <w:rPr>
          <w:rFonts w:asciiTheme="minorHAnsi" w:hAnsiTheme="minorHAnsi" w:cstheme="minorHAnsi"/>
        </w:rPr>
        <w:t xml:space="preserve">Need to address turn around issue for trailers per Brett Stump.  </w:t>
      </w:r>
      <w:r w:rsidR="00AA23FB">
        <w:rPr>
          <w:rFonts w:asciiTheme="minorHAnsi" w:hAnsiTheme="minorHAnsi" w:cstheme="minorHAnsi"/>
        </w:rPr>
        <w:t>Brett made motion that they bring to the next meeting a proposal of what they are going to do to complete the requested issues. Dale Petersen 2nd.  It is zoned A1 now wanting to go to C2. Tabled until the information is provided by the owners. All Ayes.</w:t>
      </w:r>
      <w:r w:rsidR="00CE16B1">
        <w:rPr>
          <w:rFonts w:asciiTheme="minorHAnsi" w:hAnsiTheme="minorHAnsi" w:cstheme="minorHAnsi"/>
        </w:rPr>
        <w:t xml:space="preserve"> </w:t>
      </w:r>
    </w:p>
    <w:p w14:paraId="4EA7940F" w14:textId="1F0D2FD3" w:rsidR="00AA23FB" w:rsidRDefault="00AA23FB" w:rsidP="00AA23FB">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 xml:space="preserve">T. Woodward-New Garage on TRC, Lots 28,29.  </w:t>
      </w:r>
      <w:r w:rsidR="00900423">
        <w:rPr>
          <w:rFonts w:asciiTheme="minorHAnsi" w:hAnsiTheme="minorHAnsi" w:cstheme="minorHAnsi"/>
        </w:rPr>
        <w:t>Brett made motion to approve changing the zoning to C2 as pr</w:t>
      </w:r>
      <w:r w:rsidR="006C63F0">
        <w:rPr>
          <w:rFonts w:asciiTheme="minorHAnsi" w:hAnsiTheme="minorHAnsi" w:cstheme="minorHAnsi"/>
        </w:rPr>
        <w:t>esented</w:t>
      </w:r>
      <w:r w:rsidR="00900423">
        <w:rPr>
          <w:rFonts w:asciiTheme="minorHAnsi" w:hAnsiTheme="minorHAnsi" w:cstheme="minorHAnsi"/>
        </w:rPr>
        <w:t xml:space="preserve"> </w:t>
      </w:r>
      <w:r w:rsidR="006C63F0">
        <w:rPr>
          <w:rFonts w:asciiTheme="minorHAnsi" w:hAnsiTheme="minorHAnsi" w:cstheme="minorHAnsi"/>
        </w:rPr>
        <w:t xml:space="preserve">with buffers </w:t>
      </w:r>
      <w:r w:rsidR="00900423">
        <w:rPr>
          <w:rFonts w:asciiTheme="minorHAnsi" w:hAnsiTheme="minorHAnsi" w:cstheme="minorHAnsi"/>
        </w:rPr>
        <w:t xml:space="preserve">with </w:t>
      </w:r>
      <w:r w:rsidR="006C63F0">
        <w:rPr>
          <w:rFonts w:asciiTheme="minorHAnsi" w:hAnsiTheme="minorHAnsi" w:cstheme="minorHAnsi"/>
        </w:rPr>
        <w:t>Carol Kurtz</w:t>
      </w:r>
      <w:r w:rsidR="00900423">
        <w:rPr>
          <w:rFonts w:asciiTheme="minorHAnsi" w:hAnsiTheme="minorHAnsi" w:cstheme="minorHAnsi"/>
        </w:rPr>
        <w:t xml:space="preserve"> 2nd. </w:t>
      </w:r>
      <w:r w:rsidR="006C63F0">
        <w:rPr>
          <w:rFonts w:asciiTheme="minorHAnsi" w:hAnsiTheme="minorHAnsi" w:cstheme="minorHAnsi"/>
        </w:rPr>
        <w:t xml:space="preserve">Which side of the fence is the buffer going to be? Be careful with neighbors taking ownership of the buffer property. Brett modified his motion that the buffer be on the outside (Neighbors side) of the fence. Carol Kurtz 2nd again. No other discussion. Recommend to Trustees. Roll Call vote Carol Kurtz yes, Dale Petersen yes, Brett Stump yes, Arno Wehr III yes. </w:t>
      </w:r>
    </w:p>
    <w:p w14:paraId="57F0638E" w14:textId="77777777" w:rsidR="006C63F0" w:rsidRDefault="006C63F0" w:rsidP="006C63F0">
      <w:pPr>
        <w:pStyle w:val="ListParagraph"/>
        <w:spacing w:after="0" w:line="240" w:lineRule="auto"/>
        <w:ind w:left="1440"/>
        <w:rPr>
          <w:rFonts w:asciiTheme="minorHAnsi" w:hAnsiTheme="minorHAnsi" w:cstheme="minorHAnsi"/>
        </w:rPr>
      </w:pPr>
    </w:p>
    <w:p w14:paraId="44583DB7" w14:textId="065D9F3F" w:rsidR="006C63F0" w:rsidRPr="006C63F0" w:rsidRDefault="006C63F0" w:rsidP="006C63F0">
      <w:pPr>
        <w:pStyle w:val="ListParagraph"/>
        <w:numPr>
          <w:ilvl w:val="0"/>
          <w:numId w:val="2"/>
        </w:numPr>
        <w:spacing w:after="0" w:line="240" w:lineRule="auto"/>
        <w:rPr>
          <w:rFonts w:asciiTheme="minorHAnsi" w:hAnsiTheme="minorHAnsi" w:cstheme="minorHAnsi"/>
        </w:rPr>
      </w:pPr>
      <w:r>
        <w:rPr>
          <w:rFonts w:asciiTheme="minorHAnsi" w:hAnsiTheme="minorHAnsi" w:cstheme="minorHAnsi"/>
          <w:b/>
        </w:rPr>
        <w:t xml:space="preserve">New Business: </w:t>
      </w:r>
    </w:p>
    <w:p w14:paraId="50B2E51D" w14:textId="7A0C7055" w:rsidR="006C63F0" w:rsidRPr="00A21A0A" w:rsidRDefault="006C63F0" w:rsidP="006C63F0">
      <w:pPr>
        <w:pStyle w:val="ListParagraph"/>
        <w:spacing w:after="0" w:line="240" w:lineRule="auto"/>
        <w:ind w:left="1080"/>
        <w:rPr>
          <w:rFonts w:asciiTheme="minorHAnsi" w:hAnsiTheme="minorHAnsi" w:cstheme="minorHAnsi"/>
          <w:sz w:val="16"/>
          <w:szCs w:val="16"/>
        </w:rPr>
      </w:pPr>
    </w:p>
    <w:p w14:paraId="4A3E752C" w14:textId="23B54AC4" w:rsidR="006C63F0" w:rsidRDefault="006C63F0" w:rsidP="006C63F0">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None</w:t>
      </w:r>
    </w:p>
    <w:p w14:paraId="7D021605" w14:textId="08107CB2" w:rsidR="006C63F0" w:rsidRDefault="004C1DBE" w:rsidP="004C1DBE">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Administrator &amp; Code Enforcer Reports/Communications</w:t>
      </w:r>
    </w:p>
    <w:p w14:paraId="7B8C6FA8" w14:textId="7B5AE67B" w:rsidR="004C1DBE" w:rsidRDefault="004C1DBE" w:rsidP="004C1DBE">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Items &amp; Comments from the P &amp; Z Board</w:t>
      </w:r>
    </w:p>
    <w:p w14:paraId="69490068" w14:textId="1D3B2B02" w:rsidR="004C1DBE" w:rsidRDefault="004C1DBE" w:rsidP="004C1DBE">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Comments from the Floor</w:t>
      </w:r>
    </w:p>
    <w:p w14:paraId="01ED9D55" w14:textId="6A776F38" w:rsidR="004C1DBE" w:rsidRDefault="004C1DBE" w:rsidP="004C1DBE">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Next Meeting-Wed, Feb 6, 2019</w:t>
      </w:r>
    </w:p>
    <w:p w14:paraId="02F2AF15" w14:textId="5B4527BF" w:rsidR="004C1DBE" w:rsidRPr="006F302C" w:rsidRDefault="004C1DBE" w:rsidP="004C1DBE">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Adjournment motion by Carole Kurtz and Brett Stump 2nd</w:t>
      </w:r>
    </w:p>
    <w:p w14:paraId="06D31D26" w14:textId="77777777" w:rsidR="006F302C" w:rsidRPr="006F302C" w:rsidRDefault="006F302C" w:rsidP="006F302C">
      <w:pPr>
        <w:spacing w:after="0" w:line="240" w:lineRule="auto"/>
        <w:ind w:left="180"/>
        <w:rPr>
          <w:rFonts w:asciiTheme="minorHAnsi" w:hAnsiTheme="minorHAnsi" w:cstheme="minorHAnsi"/>
        </w:rPr>
      </w:pPr>
    </w:p>
    <w:p w14:paraId="1433A37B" w14:textId="77777777" w:rsidR="002E5D8E" w:rsidRPr="002E5D8E" w:rsidRDefault="002E5D8E">
      <w:pPr>
        <w:rPr>
          <w:rFonts w:asciiTheme="minorHAnsi" w:hAnsiTheme="minorHAnsi" w:cstheme="minorHAnsi"/>
          <w:sz w:val="32"/>
          <w:szCs w:val="32"/>
        </w:rPr>
      </w:pPr>
    </w:p>
    <w:sectPr w:rsidR="002E5D8E" w:rsidRPr="002E5D8E" w:rsidSect="00B60C02">
      <w:pgSz w:w="12240" w:h="15840" w:code="1"/>
      <w:pgMar w:top="864" w:right="1440" w:bottom="432" w:left="1440" w:header="432" w:footer="288"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49E"/>
    <w:multiLevelType w:val="hybridMultilevel"/>
    <w:tmpl w:val="5BD692EA"/>
    <w:lvl w:ilvl="0" w:tplc="29D07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2769DE"/>
    <w:multiLevelType w:val="hybridMultilevel"/>
    <w:tmpl w:val="11728238"/>
    <w:lvl w:ilvl="0" w:tplc="D90AF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6331A"/>
    <w:multiLevelType w:val="hybridMultilevel"/>
    <w:tmpl w:val="702A54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C4C419C"/>
    <w:multiLevelType w:val="hybridMultilevel"/>
    <w:tmpl w:val="1CA06986"/>
    <w:lvl w:ilvl="0" w:tplc="83501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8E"/>
    <w:rsid w:val="00051D15"/>
    <w:rsid w:val="002E5D8E"/>
    <w:rsid w:val="0032583D"/>
    <w:rsid w:val="003F56B0"/>
    <w:rsid w:val="004C1DBE"/>
    <w:rsid w:val="00567EE8"/>
    <w:rsid w:val="00583091"/>
    <w:rsid w:val="005D10A0"/>
    <w:rsid w:val="005F2DDC"/>
    <w:rsid w:val="00697633"/>
    <w:rsid w:val="006C63F0"/>
    <w:rsid w:val="006F302C"/>
    <w:rsid w:val="00804ED3"/>
    <w:rsid w:val="00900423"/>
    <w:rsid w:val="00A21A0A"/>
    <w:rsid w:val="00AA23FB"/>
    <w:rsid w:val="00AF2BDB"/>
    <w:rsid w:val="00B60C02"/>
    <w:rsid w:val="00CA48BC"/>
    <w:rsid w:val="00CA6E1D"/>
    <w:rsid w:val="00CD15E1"/>
    <w:rsid w:val="00CE16B1"/>
    <w:rsid w:val="00CF5CB4"/>
    <w:rsid w:val="00E7170E"/>
    <w:rsid w:val="00FB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B206"/>
  <w15:chartTrackingRefBased/>
  <w15:docId w15:val="{05ADE1C2-D743-4B8D-B091-8805B00F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2C"/>
    <w:pPr>
      <w:ind w:left="720"/>
      <w:contextualSpacing/>
    </w:pPr>
  </w:style>
  <w:style w:type="paragraph" w:styleId="BalloonText">
    <w:name w:val="Balloon Text"/>
    <w:basedOn w:val="Normal"/>
    <w:link w:val="BalloonTextChar"/>
    <w:uiPriority w:val="99"/>
    <w:semiHidden/>
    <w:unhideWhenUsed/>
    <w:rsid w:val="00E71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 VIP</dc:creator>
  <cp:keywords/>
  <dc:description/>
  <cp:lastModifiedBy>Ron Berger</cp:lastModifiedBy>
  <cp:revision>2</cp:revision>
  <cp:lastPrinted>2019-06-05T16:09:00Z</cp:lastPrinted>
  <dcterms:created xsi:type="dcterms:W3CDTF">2019-06-05T16:09:00Z</dcterms:created>
  <dcterms:modified xsi:type="dcterms:W3CDTF">2019-06-05T16:09:00Z</dcterms:modified>
</cp:coreProperties>
</file>